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广东省河源监狱日常维修配件项目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广东省河源监狱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日常维修配件项目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比价工作已结束，采购结果公告如下：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2023040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广东省河源监狱日常维修配件项目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成交单位名称：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河源市丰泰工程安装有限公司</w:t>
      </w:r>
    </w:p>
    <w:p>
      <w:pPr>
        <w:snapToGrid w:val="0"/>
        <w:spacing w:line="560" w:lineRule="exact"/>
        <w:ind w:left="638" w:leftChars="304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金额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下浮率89%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contextualSpacing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确定成交方法：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最低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评标价法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eastAsia="仿宋_GB2312"/>
          <w:sz w:val="32"/>
          <w:szCs w:val="32"/>
        </w:rPr>
        <w:t>结果有异议，请自即日起3个工作日内以书面形式与采购人联系，逾期不予受理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采购人联系方式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B32D69"/>
    <w:rsid w:val="052A5C4C"/>
    <w:rsid w:val="078D2428"/>
    <w:rsid w:val="0CB66293"/>
    <w:rsid w:val="102A4DDC"/>
    <w:rsid w:val="129D1F94"/>
    <w:rsid w:val="1E3D7476"/>
    <w:rsid w:val="21404F61"/>
    <w:rsid w:val="219B14D7"/>
    <w:rsid w:val="23253629"/>
    <w:rsid w:val="24842542"/>
    <w:rsid w:val="24A41A75"/>
    <w:rsid w:val="26AE6028"/>
    <w:rsid w:val="2A7014BD"/>
    <w:rsid w:val="2D4B2693"/>
    <w:rsid w:val="2EFC4368"/>
    <w:rsid w:val="338521CC"/>
    <w:rsid w:val="36AD4CB5"/>
    <w:rsid w:val="39DD16B8"/>
    <w:rsid w:val="3A246F7D"/>
    <w:rsid w:val="44974EBD"/>
    <w:rsid w:val="457A54F1"/>
    <w:rsid w:val="4A94163F"/>
    <w:rsid w:val="4E256705"/>
    <w:rsid w:val="55627B7B"/>
    <w:rsid w:val="55983226"/>
    <w:rsid w:val="55CF3B3D"/>
    <w:rsid w:val="59677BC1"/>
    <w:rsid w:val="5AE04836"/>
    <w:rsid w:val="67C05145"/>
    <w:rsid w:val="6AEA4BE4"/>
    <w:rsid w:val="6CBE6DED"/>
    <w:rsid w:val="74DD0963"/>
    <w:rsid w:val="78DA0040"/>
    <w:rsid w:val="798311A8"/>
    <w:rsid w:val="7A6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5">
    <w:name w:val="p17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何坤锋</cp:lastModifiedBy>
  <dcterms:modified xsi:type="dcterms:W3CDTF">2023-08-02T03:47:01Z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