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项目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需求书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一、项目概况</w:t>
      </w:r>
    </w:p>
    <w:p>
      <w:pPr>
        <w:pStyle w:val="21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uto"/>
        <w:ind w:left="0" w:right="0" w:firstLine="640" w:firstLineChars="200"/>
        <w:jc w:val="left"/>
        <w:textAlignment w:val="top"/>
        <w:rPr>
          <w:rFonts w:hint="eastAsia" w:ascii="华文仿宋" w:hAnsi="华文仿宋" w:eastAsia="华文仿宋" w:cs="华文仿宋"/>
          <w:b w:val="0"/>
          <w:i w:val="0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为进一步提升我司品牌知名度、增强市场影响力，并准确传达我司的企业文化、服务优势及服务理念，拟通过制作企业宣传片和宣传手册来全面展示我司的发展历程、企业文化、团队建设、服务优势及成功案例，增强客户对我司的认知度和信任感。</w:t>
      </w:r>
    </w:p>
    <w:p>
      <w:pPr>
        <w:pStyle w:val="22"/>
      </w:pPr>
      <w:r>
        <w:t>窗体底端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sz w:val="32"/>
          <w:szCs w:val="32"/>
        </w:rPr>
      </w:pPr>
      <w:r>
        <w:rPr>
          <w:sz w:val="32"/>
          <w:szCs w:val="32"/>
        </w:rPr>
        <w:t>窗体顶端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sz w:val="32"/>
          <w:szCs w:val="32"/>
        </w:rPr>
      </w:pPr>
      <w:r>
        <w:rPr>
          <w:sz w:val="32"/>
          <w:szCs w:val="32"/>
        </w:rPr>
        <w:t>窗体顶端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sz w:val="32"/>
          <w:szCs w:val="32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sz w:val="32"/>
          <w:szCs w:val="32"/>
        </w:rPr>
      </w:pPr>
      <w:r>
        <w:rPr>
          <w:sz w:val="32"/>
          <w:szCs w:val="32"/>
        </w:rPr>
        <w:t>窗体底端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二、预算金额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sz w:val="32"/>
          <w:szCs w:val="32"/>
        </w:rPr>
      </w:pPr>
      <w:r>
        <w:rPr>
          <w:sz w:val="32"/>
          <w:szCs w:val="32"/>
        </w:rPr>
        <w:t>窗体顶端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top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根据市场调查情况，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 w:bidi="ar"/>
        </w:rPr>
        <w:t>预算金额为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47800元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sz w:val="32"/>
          <w:szCs w:val="32"/>
        </w:rPr>
      </w:pPr>
      <w:r>
        <w:rPr>
          <w:sz w:val="32"/>
          <w:szCs w:val="32"/>
        </w:rPr>
        <w:t>窗体底端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标的规格、品牌及数量</w:t>
      </w:r>
    </w:p>
    <w:p>
      <w:pPr>
        <w:pStyle w:val="2"/>
        <w:numPr>
          <w:numId w:val="0"/>
        </w:numPr>
        <w:rPr>
          <w:rFonts w:hint="default"/>
          <w:lang w:val="en-US" w:eastAsia="zh-CN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0"/>
        <w:gridCol w:w="1420"/>
        <w:gridCol w:w="2258"/>
        <w:gridCol w:w="1058"/>
        <w:gridCol w:w="945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pStyle w:val="2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2258" w:type="dxa"/>
          </w:tcPr>
          <w:p>
            <w:pPr>
              <w:pStyle w:val="2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规格参数及要求</w:t>
            </w:r>
          </w:p>
        </w:tc>
        <w:tc>
          <w:tcPr>
            <w:tcW w:w="1058" w:type="dxa"/>
          </w:tcPr>
          <w:p>
            <w:pPr>
              <w:pStyle w:val="2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945" w:type="dxa"/>
          </w:tcPr>
          <w:p>
            <w:pPr>
              <w:pStyle w:val="2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421" w:type="dxa"/>
          </w:tcPr>
          <w:p>
            <w:pPr>
              <w:pStyle w:val="2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97" w:hRule="atLeast"/>
        </w:trPr>
        <w:tc>
          <w:tcPr>
            <w:tcW w:w="1420" w:type="dxa"/>
          </w:tcPr>
          <w:p>
            <w:pPr>
              <w:pStyle w:val="2"/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ind w:firstLine="32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pStyle w:val="2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企业宣传片</w:t>
            </w:r>
          </w:p>
        </w:tc>
        <w:tc>
          <w:tcPr>
            <w:tcW w:w="2258" w:type="dxa"/>
          </w:tcPr>
          <w:p>
            <w:pPr>
              <w:pStyle w:val="2"/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1.两分钟左右的企业展示宣传片，需要包含文案、脚本、拍摄和剪辑。</w:t>
            </w:r>
          </w:p>
          <w:p>
            <w:pPr>
              <w:pStyle w:val="2"/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2.素材像素：拍摄素材为高清1920*1080以上，输出影片为高清1920*1080 H.264 25帧</w:t>
            </w:r>
          </w:p>
          <w:p>
            <w:pPr>
              <w:pStyle w:val="2"/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3.拍摄镜头：航拍+地面摆拍+车间流水线+办公楼等</w:t>
            </w:r>
          </w:p>
          <w:p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4.后期制作：含ae特效处理</w:t>
            </w:r>
          </w:p>
        </w:tc>
        <w:tc>
          <w:tcPr>
            <w:tcW w:w="1058" w:type="dxa"/>
          </w:tcPr>
          <w:p>
            <w:pPr>
              <w:pStyle w:val="2"/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45" w:type="dxa"/>
          </w:tcPr>
          <w:p>
            <w:pPr>
              <w:pStyle w:val="2"/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分钟</w:t>
            </w:r>
          </w:p>
        </w:tc>
        <w:tc>
          <w:tcPr>
            <w:tcW w:w="1421" w:type="dxa"/>
          </w:tcPr>
          <w:p>
            <w:pPr>
              <w:pStyle w:val="2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拍摄地点：河源市江东新区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ind w:firstLine="64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企业宣传手册</w:t>
            </w:r>
          </w:p>
        </w:tc>
        <w:tc>
          <w:tcPr>
            <w:tcW w:w="2258" w:type="dxa"/>
          </w:tcPr>
          <w:p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A4大小四折页企业宣传手册，需要包含图像和文字的设计；材质使用250g铜版纸，过亚膜；封面文字采用UV印刷工艺</w:t>
            </w:r>
          </w:p>
        </w:tc>
        <w:tc>
          <w:tcPr>
            <w:tcW w:w="1058" w:type="dxa"/>
          </w:tcPr>
          <w:p>
            <w:pPr>
              <w:pStyle w:val="2"/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945" w:type="dxa"/>
          </w:tcPr>
          <w:p>
            <w:pPr>
              <w:pStyle w:val="2"/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份</w:t>
            </w:r>
          </w:p>
        </w:tc>
        <w:tc>
          <w:tcPr>
            <w:tcW w:w="1421" w:type="dxa"/>
          </w:tcPr>
          <w:p>
            <w:pPr>
              <w:pStyle w:val="2"/>
              <w:numPr>
                <w:numId w:val="0"/>
              </w:numP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提供手册的电子版，并做一定的优化设计。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四、服务标准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含材料配送、税费等所有费用，且开具增值税专用发票。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五、服务（交付）期限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签订合同之日起20个工作日内。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六、供应商资格条件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（一）具备独立承担民事责任的能力；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（二）具备履行合同所必需的设备和专业技术能力。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七、款项支付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项目完工，经手册及宣传片效果验收合格，收到发票后15日内完成资金支付。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八、售后保障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供应商需对提供的产品及视频剪辑提供相应的售后服务保障。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九、验收标准</w:t>
      </w:r>
    </w:p>
    <w:p>
      <w:pPr>
        <w:pStyle w:val="2"/>
        <w:numPr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核对采购项目需求书、发票等材料，采购项目数量、质量</w:t>
      </w:r>
      <w:r>
        <w:rPr>
          <w:rFonts w:hint="eastAsia" w:hAnsi="仿宋_GB2312" w:cs="仿宋_GB2312"/>
          <w:sz w:val="32"/>
          <w:szCs w:val="32"/>
          <w:lang w:val="en-US" w:eastAsia="zh-CN"/>
        </w:rPr>
        <w:t>、及视频演示效果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等均符合要求，则视为验收合格。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3ECE3F"/>
    <w:multiLevelType w:val="singleLevel"/>
    <w:tmpl w:val="913ECE3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A4BB4"/>
    <w:rsid w:val="0956253A"/>
    <w:rsid w:val="0E192FA4"/>
    <w:rsid w:val="10E1464E"/>
    <w:rsid w:val="20F572F9"/>
    <w:rsid w:val="2A024B76"/>
    <w:rsid w:val="2BC0062F"/>
    <w:rsid w:val="2D985FD9"/>
    <w:rsid w:val="2F023B42"/>
    <w:rsid w:val="30214D6F"/>
    <w:rsid w:val="30685F6D"/>
    <w:rsid w:val="380A087D"/>
    <w:rsid w:val="4A8C6ADB"/>
    <w:rsid w:val="4C742BF4"/>
    <w:rsid w:val="53AB4778"/>
    <w:rsid w:val="59BB11F6"/>
    <w:rsid w:val="5A085127"/>
    <w:rsid w:val="5E955A84"/>
    <w:rsid w:val="64056658"/>
    <w:rsid w:val="69CD4AC4"/>
    <w:rsid w:val="6A970ECD"/>
    <w:rsid w:val="6D2C4261"/>
    <w:rsid w:val="76EF2147"/>
    <w:rsid w:val="7875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Emphasis"/>
    <w:basedOn w:val="3"/>
    <w:qFormat/>
    <w:uiPriority w:val="0"/>
    <w:rPr>
      <w:i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  <w:rPr>
      <w:i/>
    </w:rPr>
  </w:style>
  <w:style w:type="character" w:styleId="9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10">
    <w:name w:val="HTML Cite"/>
    <w:basedOn w:val="3"/>
    <w:uiPriority w:val="0"/>
    <w:rPr>
      <w:i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">
    <w:name w:val="oz-tabs-strip-text"/>
    <w:basedOn w:val="3"/>
    <w:uiPriority w:val="0"/>
  </w:style>
  <w:style w:type="character" w:customStyle="1" w:styleId="16">
    <w:name w:val="oz-tabs-strip-text1"/>
    <w:basedOn w:val="3"/>
    <w:uiPriority w:val="0"/>
    <w:rPr>
      <w:bdr w:val="none" w:color="auto" w:sz="0" w:space="0"/>
    </w:rPr>
  </w:style>
  <w:style w:type="character" w:customStyle="1" w:styleId="17">
    <w:name w:val="oz-tabs-strip-text2"/>
    <w:basedOn w:val="3"/>
    <w:uiPriority w:val="0"/>
    <w:rPr>
      <w:rFonts w:ascii="Tahoma" w:hAnsi="Tahoma" w:eastAsia="Tahoma" w:cs="Tahoma"/>
      <w:color w:val="416AA3"/>
      <w:sz w:val="18"/>
      <w:szCs w:val="18"/>
      <w:bdr w:val="none" w:color="auto" w:sz="0" w:space="0"/>
    </w:rPr>
  </w:style>
  <w:style w:type="character" w:customStyle="1" w:styleId="18">
    <w:name w:val="oz-tabs-strip-text3"/>
    <w:basedOn w:val="3"/>
    <w:uiPriority w:val="0"/>
  </w:style>
  <w:style w:type="character" w:customStyle="1" w:styleId="19">
    <w:name w:val="oz-tabs-strip-text4"/>
    <w:basedOn w:val="3"/>
    <w:uiPriority w:val="0"/>
    <w:rPr>
      <w:color w:val="15428B"/>
    </w:rPr>
  </w:style>
  <w:style w:type="character" w:customStyle="1" w:styleId="20">
    <w:name w:val="oz-tabs-strip-text5"/>
    <w:basedOn w:val="3"/>
    <w:uiPriority w:val="0"/>
    <w:rPr>
      <w:b/>
      <w:color w:val="15428B"/>
    </w:rPr>
  </w:style>
  <w:style w:type="paragraph" w:styleId="2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刘威</cp:lastModifiedBy>
  <cp:lastPrinted>2024-09-29T03:27:27Z</cp:lastPrinted>
  <dcterms:modified xsi:type="dcterms:W3CDTF">2024-09-29T03:28:01Z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