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广东省河源监狱工会2025年春节慰问品采购项目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竞价结果公告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cs="宋体" w:asciiTheme="minorEastAsia" w:hAnsiTheme="minorEastAsia"/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广州顺为招标采购有限公司（以下简称“采购代理机构”）受广东省河源监狱（以下简称“采购人”）的委托就广东省河源监狱工会2025年春节慰问品采购项目（</w:t>
      </w:r>
      <w:r>
        <w:rPr>
          <w:rFonts w:hint="eastAsia" w:ascii="宋体" w:hAnsi="宋体" w:cs="宋体"/>
          <w:szCs w:val="21"/>
        </w:rPr>
        <w:t>项目编号：GZSW24201HJ4269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31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518"/>
        <w:gridCol w:w="1630"/>
        <w:gridCol w:w="100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Header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Helvetic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  <w:lang w:val="en-US" w:eastAsia="zh-CN"/>
              </w:rPr>
              <w:t>报价折扣率（%）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厦门广谦劳保用品有限公司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88.88%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广州冠典控股集团有限公司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91.70%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河源市源城区胜于蓝商贸中心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93.88%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广州市华堃贸易有限公司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97.30%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广东殷实贸易有限公司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97.50%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广州市清一色农业发展有限公司</w:t>
            </w:r>
          </w:p>
        </w:tc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98.00%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</w:rPr>
        <w:t>成交供应商名称：</w:t>
      </w:r>
      <w:r>
        <w:rPr>
          <w:rFonts w:hint="eastAsia"/>
          <w:lang w:val="en-US" w:eastAsia="zh-CN"/>
        </w:rPr>
        <w:t>厦门广谦劳保用品有限公司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报价折扣率：百分之捌拾捌点捌捌（</w:t>
      </w:r>
      <w:r>
        <w:rPr>
          <w:rFonts w:hint="eastAsia" w:ascii="Arial" w:hAnsi="Arial" w:cs="Arial"/>
          <w:lang w:val="en-US" w:eastAsia="zh-CN"/>
        </w:rPr>
        <w:t>88.88%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宋体" w:asciiTheme="minorEastAsia" w:hAnsiTheme="minorEastAsia"/>
          <w:kern w:val="0"/>
          <w:szCs w:val="21"/>
          <w:lang w:val="en-US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余小姐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cs="宋体" w:asciiTheme="minorEastAsia" w:hAnsiTheme="minorEastAsia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06" w:rightChars="384"/>
        <w:jc w:val="right"/>
        <w:textAlignment w:val="auto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806" w:rightChars="384"/>
        <w:jc w:val="right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202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1417" w:right="1587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3759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170318B0"/>
    <w:rsid w:val="18341A28"/>
    <w:rsid w:val="1AEB2ECC"/>
    <w:rsid w:val="1EFB43C8"/>
    <w:rsid w:val="26BB00C0"/>
    <w:rsid w:val="27C07600"/>
    <w:rsid w:val="38782B69"/>
    <w:rsid w:val="39611D3E"/>
    <w:rsid w:val="3AB73053"/>
    <w:rsid w:val="3C900034"/>
    <w:rsid w:val="6F80433D"/>
    <w:rsid w:val="764C4C25"/>
    <w:rsid w:val="77121210"/>
    <w:rsid w:val="7B5852A0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何坤锋</cp:lastModifiedBy>
  <cp:lastPrinted>2023-11-02T08:29:00Z</cp:lastPrinted>
  <dcterms:modified xsi:type="dcterms:W3CDTF">2025-01-02T02:27:06Z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