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cs="宋体" w:asciiTheme="minorEastAsia" w:hAnsiTheme="minorEastAsia"/>
          <w:b/>
          <w:bCs/>
          <w:kern w:val="36"/>
          <w:sz w:val="44"/>
          <w:szCs w:val="44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36"/>
          <w:sz w:val="44"/>
          <w:szCs w:val="44"/>
          <w:lang w:val="en-US" w:eastAsia="zh-CN"/>
        </w:rPr>
        <w:t>广东省河源监狱划道路交通标志线等项目</w:t>
      </w:r>
    </w:p>
    <w:p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kern w:val="36"/>
          <w:sz w:val="44"/>
          <w:szCs w:val="44"/>
          <w:lang w:val="en-US" w:eastAsia="zh-CN"/>
        </w:rPr>
        <w:t>（重招）采购</w:t>
      </w:r>
      <w:r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  <w:t>结果公告</w:t>
      </w:r>
    </w:p>
    <w:p>
      <w:pPr>
        <w:widowControl/>
        <w:shd w:val="clear" w:color="auto" w:fill="FFFFFF"/>
        <w:spacing w:line="336" w:lineRule="auto"/>
        <w:ind w:firstLine="420" w:firstLineChars="200"/>
        <w:rPr>
          <w:rFonts w:hint="eastAsia" w:cs="宋体" w:asciiTheme="minorEastAsia" w:hAnsiTheme="minorEastAsia"/>
          <w:kern w:val="0"/>
          <w:szCs w:val="21"/>
        </w:rPr>
      </w:pPr>
    </w:p>
    <w:p>
      <w:pPr>
        <w:widowControl/>
        <w:shd w:val="clear" w:color="auto" w:fill="FFFFFF"/>
        <w:ind w:left="0" w:leftChars="0" w:firstLine="640" w:firstLineChars="200"/>
        <w:jc w:val="both"/>
        <w:outlineLvl w:val="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广东省河源监狱划道路交通标志线等项目（重招）议价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工作已结束，结果公告如下：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2025005</w:t>
      </w:r>
    </w:p>
    <w:p>
      <w:pPr>
        <w:widowControl/>
        <w:shd w:val="clear" w:color="auto" w:fill="FFFFFF"/>
        <w:ind w:left="0" w:leftChars="0" w:firstLine="640" w:firstLineChars="200"/>
        <w:jc w:val="both"/>
        <w:outlineLvl w:val="0"/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广东省河源监狱划道路交通标志线等采购项目（重招）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（一）供应商名称：广东合瑞建设工程有限公司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（二）成交金额：56560.91元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（三）确定成交方法：议价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（四）确定成交日期：2025年3月14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四、公告期限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自本公告发布之日起1个工作日。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五、凡对本次公告内容提出询问，请按以下方式联系采购人。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名称：广东省河源监狱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何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电话：0762-3285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788</w:t>
      </w:r>
    </w:p>
    <w:p>
      <w:pPr>
        <w:pStyle w:val="2"/>
        <w:rPr>
          <w:rFonts w:hint="eastAsia"/>
        </w:rPr>
      </w:pPr>
    </w:p>
    <w:p>
      <w:pPr>
        <w:spacing w:line="560" w:lineRule="exact"/>
        <w:ind w:left="0" w:leftChars="0" w:firstLine="5459" w:firstLineChars="170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ind w:right="1008" w:rightChars="480"/>
        <w:jc w:val="righ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587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F"/>
    <w:rsid w:val="00003169"/>
    <w:rsid w:val="0003161B"/>
    <w:rsid w:val="000756D5"/>
    <w:rsid w:val="0008231B"/>
    <w:rsid w:val="0009260C"/>
    <w:rsid w:val="000A47AF"/>
    <w:rsid w:val="000C4F56"/>
    <w:rsid w:val="000E1F84"/>
    <w:rsid w:val="000F38F6"/>
    <w:rsid w:val="001251D9"/>
    <w:rsid w:val="0013133A"/>
    <w:rsid w:val="00145BB5"/>
    <w:rsid w:val="001574E8"/>
    <w:rsid w:val="001A601D"/>
    <w:rsid w:val="001E3F3E"/>
    <w:rsid w:val="00200CE9"/>
    <w:rsid w:val="002237FB"/>
    <w:rsid w:val="00227139"/>
    <w:rsid w:val="00236837"/>
    <w:rsid w:val="002566EC"/>
    <w:rsid w:val="00257FD0"/>
    <w:rsid w:val="00290E51"/>
    <w:rsid w:val="002B3465"/>
    <w:rsid w:val="002D3CBB"/>
    <w:rsid w:val="002E2667"/>
    <w:rsid w:val="002F7A18"/>
    <w:rsid w:val="002F7A19"/>
    <w:rsid w:val="0033345C"/>
    <w:rsid w:val="00352FA7"/>
    <w:rsid w:val="003622FE"/>
    <w:rsid w:val="00387420"/>
    <w:rsid w:val="003A23BE"/>
    <w:rsid w:val="003B660A"/>
    <w:rsid w:val="003C71B0"/>
    <w:rsid w:val="003F05A3"/>
    <w:rsid w:val="003F0AFC"/>
    <w:rsid w:val="00415FBB"/>
    <w:rsid w:val="00423701"/>
    <w:rsid w:val="004349F3"/>
    <w:rsid w:val="00466DC4"/>
    <w:rsid w:val="0049435F"/>
    <w:rsid w:val="004D4AF9"/>
    <w:rsid w:val="004F72FA"/>
    <w:rsid w:val="005476CC"/>
    <w:rsid w:val="00642088"/>
    <w:rsid w:val="006555B5"/>
    <w:rsid w:val="006A5F74"/>
    <w:rsid w:val="006B0034"/>
    <w:rsid w:val="006B3D27"/>
    <w:rsid w:val="006C7F33"/>
    <w:rsid w:val="006E33A1"/>
    <w:rsid w:val="0072590A"/>
    <w:rsid w:val="0073086B"/>
    <w:rsid w:val="00743575"/>
    <w:rsid w:val="00777341"/>
    <w:rsid w:val="00790C83"/>
    <w:rsid w:val="007D335F"/>
    <w:rsid w:val="007F6D63"/>
    <w:rsid w:val="00823A80"/>
    <w:rsid w:val="00862CCC"/>
    <w:rsid w:val="00870AC6"/>
    <w:rsid w:val="00881D72"/>
    <w:rsid w:val="008B28CD"/>
    <w:rsid w:val="008F6F4E"/>
    <w:rsid w:val="00912B0D"/>
    <w:rsid w:val="009228E4"/>
    <w:rsid w:val="00923088"/>
    <w:rsid w:val="009B2451"/>
    <w:rsid w:val="009E40DC"/>
    <w:rsid w:val="009E713C"/>
    <w:rsid w:val="00A11A23"/>
    <w:rsid w:val="00A178BB"/>
    <w:rsid w:val="00A6047C"/>
    <w:rsid w:val="00A83B63"/>
    <w:rsid w:val="00A87815"/>
    <w:rsid w:val="00AC24B1"/>
    <w:rsid w:val="00AF0B2C"/>
    <w:rsid w:val="00B44883"/>
    <w:rsid w:val="00B8213A"/>
    <w:rsid w:val="00BC1448"/>
    <w:rsid w:val="00BC6C9A"/>
    <w:rsid w:val="00BE7D01"/>
    <w:rsid w:val="00BF68E5"/>
    <w:rsid w:val="00C476F3"/>
    <w:rsid w:val="00CB12D6"/>
    <w:rsid w:val="00CB64BF"/>
    <w:rsid w:val="00D07D73"/>
    <w:rsid w:val="00D26714"/>
    <w:rsid w:val="00D91D1D"/>
    <w:rsid w:val="00DB013C"/>
    <w:rsid w:val="00DB12FA"/>
    <w:rsid w:val="00DC560B"/>
    <w:rsid w:val="00DD6958"/>
    <w:rsid w:val="00DF1C20"/>
    <w:rsid w:val="00DF3A2B"/>
    <w:rsid w:val="00E165CF"/>
    <w:rsid w:val="00E32B3A"/>
    <w:rsid w:val="00E3661A"/>
    <w:rsid w:val="00EB58C4"/>
    <w:rsid w:val="00EC6B15"/>
    <w:rsid w:val="00EE7954"/>
    <w:rsid w:val="00EF5298"/>
    <w:rsid w:val="00F54CA4"/>
    <w:rsid w:val="00F804DB"/>
    <w:rsid w:val="00F962BA"/>
    <w:rsid w:val="00FC4091"/>
    <w:rsid w:val="00FC421B"/>
    <w:rsid w:val="00FD1947"/>
    <w:rsid w:val="00FF376F"/>
    <w:rsid w:val="0F5467C3"/>
    <w:rsid w:val="170318B0"/>
    <w:rsid w:val="18341A28"/>
    <w:rsid w:val="1AEB2ECC"/>
    <w:rsid w:val="1C4A0033"/>
    <w:rsid w:val="1FD83054"/>
    <w:rsid w:val="24137188"/>
    <w:rsid w:val="27C07600"/>
    <w:rsid w:val="38782B69"/>
    <w:rsid w:val="39611D3E"/>
    <w:rsid w:val="3C900034"/>
    <w:rsid w:val="4E6B47D6"/>
    <w:rsid w:val="56680DDE"/>
    <w:rsid w:val="5E514B1D"/>
    <w:rsid w:val="6F80433D"/>
    <w:rsid w:val="764C4C25"/>
    <w:rsid w:val="7DD645D5"/>
    <w:rsid w:val="7F53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5" w:lineRule="auto"/>
      <w:outlineLvl w:val="1"/>
    </w:pPr>
    <w:rPr>
      <w:rFonts w:hint="eastAsia"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semiHidden/>
    <w:qFormat/>
    <w:uiPriority w:val="0"/>
    <w:pPr>
      <w:ind w:firstLine="420" w:firstLineChars="200"/>
    </w:pPr>
    <w:rPr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4"/>
    <w:semiHidden/>
    <w:qFormat/>
    <w:uiPriority w:val="99"/>
    <w:rPr>
      <w:sz w:val="18"/>
      <w:szCs w:val="18"/>
    </w:rPr>
  </w:style>
  <w:style w:type="paragraph" w:customStyle="1" w:styleId="13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62E479-A061-4935-B903-47A7E19A5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133</Words>
  <Characters>759</Characters>
  <Lines>6</Lines>
  <Paragraphs>1</Paragraphs>
  <TotalTime>8</TotalTime>
  <ScaleCrop>false</ScaleCrop>
  <LinksUpToDate>false</LinksUpToDate>
  <CharactersWithSpaces>891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2024-11-01T08:05:00Z</dcterms:created>
  <dc:creator>Windows 用户</dc:creator>
  <cp:lastModifiedBy>古莹</cp:lastModifiedBy>
  <cp:lastPrinted>2023-11-02T08:29:00Z</cp:lastPrinted>
  <dcterms:modified xsi:type="dcterms:W3CDTF">2025-03-19T08:02:23Z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